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8" w:rsidRPr="00EB3588" w:rsidRDefault="00EB3588">
      <w:pPr>
        <w:rPr>
          <w:sz w:val="32"/>
          <w:szCs w:val="32"/>
        </w:rPr>
      </w:pPr>
      <w:r>
        <w:rPr>
          <w:sz w:val="32"/>
          <w:szCs w:val="32"/>
        </w:rPr>
        <w:t>Lista de cotejo para evaluar la observación del video sobre los Símbolos Patrios Panameños.</w:t>
      </w:r>
    </w:p>
    <w:tbl>
      <w:tblPr>
        <w:tblStyle w:val="Tablaconcuadrcula"/>
        <w:tblpPr w:leftFromText="141" w:rightFromText="141" w:vertAnchor="text" w:horzAnchor="margin" w:tblpXSpec="center" w:tblpY="659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3245"/>
        <w:gridCol w:w="710"/>
        <w:gridCol w:w="711"/>
        <w:gridCol w:w="708"/>
        <w:gridCol w:w="711"/>
        <w:gridCol w:w="711"/>
        <w:gridCol w:w="850"/>
        <w:gridCol w:w="709"/>
        <w:gridCol w:w="20"/>
        <w:gridCol w:w="831"/>
        <w:gridCol w:w="711"/>
        <w:gridCol w:w="711"/>
        <w:gridCol w:w="851"/>
        <w:gridCol w:w="6"/>
        <w:gridCol w:w="702"/>
        <w:gridCol w:w="711"/>
        <w:gridCol w:w="711"/>
        <w:gridCol w:w="992"/>
      </w:tblGrid>
      <w:tr w:rsidR="00FE1114" w:rsidTr="004048FF">
        <w:trPr>
          <w:trHeight w:val="2014"/>
        </w:trPr>
        <w:tc>
          <w:tcPr>
            <w:tcW w:w="3247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 los estudiantes</w:t>
            </w:r>
          </w:p>
        </w:tc>
        <w:tc>
          <w:tcPr>
            <w:tcW w:w="710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711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708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711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711" w:type="dxa"/>
          </w:tcPr>
          <w:p w:rsidR="00FE1114" w:rsidRDefault="00FE1114" w:rsidP="00FE11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850" w:type="dxa"/>
          </w:tcPr>
          <w:p w:rsidR="00FE1114" w:rsidRDefault="00FE1114" w:rsidP="00FE11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709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851" w:type="dxa"/>
            <w:gridSpan w:val="2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711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711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851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708" w:type="dxa"/>
            <w:gridSpan w:val="2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711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709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992" w:type="dxa"/>
            <w:shd w:val="clear" w:color="auto" w:fill="auto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  <w:p w:rsidR="00FE1114" w:rsidRDefault="00FE1114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4048FF" w:rsidTr="004048FF">
        <w:tc>
          <w:tcPr>
            <w:tcW w:w="3247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gridSpan w:val="2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4048FF" w:rsidRDefault="004048FF" w:rsidP="00FE1114">
            <w:pPr>
              <w:rPr>
                <w:sz w:val="32"/>
                <w:szCs w:val="32"/>
              </w:rPr>
            </w:pPr>
          </w:p>
        </w:tc>
      </w:tr>
      <w:tr w:rsidR="00FE1114" w:rsidTr="004048FF">
        <w:trPr>
          <w:trHeight w:val="1650"/>
        </w:trPr>
        <w:tc>
          <w:tcPr>
            <w:tcW w:w="3247" w:type="dxa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Criterios</w:t>
            </w:r>
          </w:p>
        </w:tc>
        <w:tc>
          <w:tcPr>
            <w:tcW w:w="2129" w:type="dxa"/>
            <w:gridSpan w:val="3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Sigue indicaciones</w:t>
            </w:r>
          </w:p>
        </w:tc>
        <w:tc>
          <w:tcPr>
            <w:tcW w:w="2272" w:type="dxa"/>
            <w:gridSpan w:val="3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 el  video con respeto</w:t>
            </w:r>
          </w:p>
        </w:tc>
        <w:tc>
          <w:tcPr>
            <w:tcW w:w="1560" w:type="dxa"/>
            <w:gridSpan w:val="3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Capta ideas del video</w:t>
            </w:r>
          </w:p>
        </w:tc>
        <w:tc>
          <w:tcPr>
            <w:tcW w:w="2981" w:type="dxa"/>
            <w:gridSpan w:val="5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Comenta lo observado</w:t>
            </w:r>
          </w:p>
        </w:tc>
        <w:tc>
          <w:tcPr>
            <w:tcW w:w="2412" w:type="dxa"/>
            <w:gridSpan w:val="3"/>
          </w:tcPr>
          <w:p w:rsidR="00FE1114" w:rsidRDefault="00FE1114" w:rsidP="00FE11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Responde a interrogantes</w:t>
            </w:r>
          </w:p>
        </w:tc>
      </w:tr>
    </w:tbl>
    <w:p w:rsidR="005860C6" w:rsidRPr="00EB3588" w:rsidRDefault="00DA3F85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5860C6" w:rsidRPr="00EB3588" w:rsidSect="00FE11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8"/>
    <w:rsid w:val="004048FF"/>
    <w:rsid w:val="005860C6"/>
    <w:rsid w:val="006F72F8"/>
    <w:rsid w:val="00765F51"/>
    <w:rsid w:val="00B10AD3"/>
    <w:rsid w:val="00B5192F"/>
    <w:rsid w:val="00B93D55"/>
    <w:rsid w:val="00DA3F85"/>
    <w:rsid w:val="00EB3588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6</cp:revision>
  <dcterms:created xsi:type="dcterms:W3CDTF">2013-10-14T18:41:00Z</dcterms:created>
  <dcterms:modified xsi:type="dcterms:W3CDTF">2013-10-14T23:27:00Z</dcterms:modified>
</cp:coreProperties>
</file>