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49" w:rsidRDefault="00754449" w:rsidP="00754449">
      <w:pPr>
        <w:jc w:val="center"/>
        <w:rPr>
          <w:sz w:val="32"/>
          <w:szCs w:val="32"/>
        </w:rPr>
      </w:pPr>
      <w:r w:rsidRPr="00754449">
        <w:rPr>
          <w:sz w:val="32"/>
          <w:szCs w:val="32"/>
        </w:rPr>
        <w:t>Análisis del video Aprendizaje basado en proyecto</w:t>
      </w:r>
    </w:p>
    <w:p w:rsidR="00A20D95" w:rsidRDefault="00754449">
      <w:pPr>
        <w:rPr>
          <w:sz w:val="32"/>
          <w:szCs w:val="32"/>
        </w:rPr>
      </w:pPr>
      <w:r>
        <w:rPr>
          <w:sz w:val="32"/>
          <w:szCs w:val="32"/>
        </w:rPr>
        <w:t>El aprendizaje basado en proyecto  hace que éste</w:t>
      </w:r>
      <w:r w:rsidR="002466B9">
        <w:rPr>
          <w:sz w:val="32"/>
          <w:szCs w:val="32"/>
        </w:rPr>
        <w:t xml:space="preserve"> sea</w:t>
      </w:r>
      <w:bookmarkStart w:id="0" w:name="_GoBack"/>
      <w:bookmarkEnd w:id="0"/>
      <w:r>
        <w:rPr>
          <w:sz w:val="32"/>
          <w:szCs w:val="32"/>
        </w:rPr>
        <w:t xml:space="preserve"> más atractivo ya que el estudiante tiene que ser crítico, colaborador, participativo en otras palabras crea su propio aprendizaje.  </w:t>
      </w:r>
    </w:p>
    <w:p w:rsidR="00754449" w:rsidRPr="00754449" w:rsidRDefault="00754449">
      <w:pPr>
        <w:rPr>
          <w:sz w:val="32"/>
          <w:szCs w:val="32"/>
        </w:rPr>
      </w:pPr>
    </w:p>
    <w:sectPr w:rsidR="00754449" w:rsidRPr="007544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49"/>
    <w:rsid w:val="002466B9"/>
    <w:rsid w:val="00754449"/>
    <w:rsid w:val="007B315E"/>
    <w:rsid w:val="00AA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2</cp:revision>
  <dcterms:created xsi:type="dcterms:W3CDTF">2013-10-10T13:10:00Z</dcterms:created>
  <dcterms:modified xsi:type="dcterms:W3CDTF">2013-10-10T13:18:00Z</dcterms:modified>
</cp:coreProperties>
</file>